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021BB42D" w14:textId="77777777" w:rsidTr="00D42A38">
        <w:tc>
          <w:tcPr>
            <w:tcW w:w="9450" w:type="dxa"/>
          </w:tcPr>
          <w:p w14:paraId="3EBA09EE" w14:textId="75E90198" w:rsidR="00D42A38" w:rsidRDefault="00AE6A90" w:rsidP="00336056">
            <w:pPr>
              <w:pStyle w:val="Title"/>
            </w:pPr>
            <w:sdt>
              <w:sdtPr>
                <w:id w:val="1768968992"/>
                <w:placeholder>
                  <w:docPart w:val="A4ACFAF2E59F384D9FCAD1B8C717A475"/>
                </w:placeholder>
                <w15:appearance w15:val="hidden"/>
              </w:sdtPr>
              <w:sdtEndPr/>
              <w:sdtContent>
                <w:r w:rsidR="00336056" w:rsidRPr="00336056">
                  <w:t>Software Requirements for [Operating System Name] Installation</w:t>
                </w:r>
              </w:sdtContent>
            </w:sdt>
            <w:r w:rsidR="00D42A38">
              <w:t xml:space="preserve"> </w:t>
            </w:r>
          </w:p>
        </w:tc>
      </w:tr>
      <w:tr w:rsidR="00D42A38" w14:paraId="3925CE2B" w14:textId="77777777" w:rsidTr="00D42A38">
        <w:tc>
          <w:tcPr>
            <w:tcW w:w="9450" w:type="dxa"/>
          </w:tcPr>
          <w:p w14:paraId="7BDBC51C" w14:textId="23A466ED" w:rsidR="00D42A38" w:rsidRDefault="00AE6A90" w:rsidP="00D42A38">
            <w:pPr>
              <w:pStyle w:val="Subtitle"/>
            </w:pPr>
            <w:sdt>
              <w:sdtPr>
                <w:id w:val="454913466"/>
                <w:placeholder>
                  <w:docPart w:val="A85D56E1BCBDDC45A43486F61E849DB9"/>
                </w:placeholder>
                <w15:appearance w15:val="hidden"/>
              </w:sdtPr>
              <w:sdtEndPr/>
              <w:sdtContent>
                <w:r w:rsidR="00336056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7A630FEC" w14:textId="77777777" w:rsidR="00325DA6" w:rsidRPr="00325DA6" w:rsidRDefault="00325DA6" w:rsidP="00325DA6"/>
    <w:p w14:paraId="4566DBCD" w14:textId="77777777" w:rsidR="003312ED" w:rsidRDefault="00AE6A90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FEFF4315FB38634F9BEFC03F117CB92B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160B261C" w14:textId="2657B72D" w:rsidR="003312ED" w:rsidRPr="00D42A38" w:rsidRDefault="00AE6A90" w:rsidP="00336056">
      <w:pPr>
        <w:pStyle w:val="Heading2"/>
      </w:pPr>
      <w:sdt>
        <w:sdtPr>
          <w:id w:val="-257369583"/>
          <w:placeholder>
            <w:docPart w:val="2E7E01F80441184693376051A1E417D0"/>
          </w:placeholder>
          <w15:appearance w15:val="hidden"/>
        </w:sdtPr>
        <w:sdtEndPr/>
        <w:sdtContent>
          <w:r w:rsidR="00336056" w:rsidRPr="00336056">
            <w:t>Introduction</w:t>
          </w:r>
        </w:sdtContent>
      </w:sdt>
      <w:r w:rsidR="00D42A38" w:rsidRPr="00D42A38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140788A1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44C1C375" w14:textId="77777777" w:rsidR="005D4DC9" w:rsidRDefault="0087771F" w:rsidP="007664E8">
            <w:r>
              <w:rPr>
                <w:noProof/>
              </w:rPr>
              <w:drawing>
                <wp:inline distT="0" distB="0" distL="0" distR="0" wp14:anchorId="1E13CB8D" wp14:editId="7874B138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7E6F6F23" w14:textId="32FABD2F" w:rsidR="005D4DC9" w:rsidRDefault="00336056" w:rsidP="0033605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6056">
              <w:t>A brief overview of the document and the purpose of the software requirements</w:t>
            </w:r>
          </w:p>
        </w:tc>
      </w:tr>
    </w:tbl>
    <w:p w14:paraId="00114629" w14:textId="431DE90A" w:rsidR="003312ED" w:rsidRDefault="003312ED"/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982"/>
        <w:gridCol w:w="7368"/>
      </w:tblGrid>
      <w:tr w:rsidR="006B3330" w:rsidRPr="00AE6A90" w14:paraId="55019A04" w14:textId="77777777" w:rsidTr="00AE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1DCFE0" w14:textId="75916550" w:rsidR="00524533" w:rsidRPr="00AE6A90" w:rsidRDefault="00047433" w:rsidP="00AE6A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Operating System</w:t>
            </w:r>
          </w:p>
        </w:tc>
        <w:tc>
          <w:tcPr>
            <w:tcW w:w="0" w:type="auto"/>
            <w:shd w:val="clear" w:color="auto" w:fill="C5DBF0" w:themeFill="accent1" w:themeFillTint="33"/>
            <w:vAlign w:val="center"/>
          </w:tcPr>
          <w:p w14:paraId="53DECE07" w14:textId="77777777" w:rsidR="006B3330" w:rsidRPr="00AE6A90" w:rsidRDefault="006B3330" w:rsidP="00AE6A90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Operating System name and version: [e.g. Windows Server 2022]</w:t>
            </w:r>
          </w:p>
          <w:p w14:paraId="2592D4E3" w14:textId="77777777" w:rsidR="006B3330" w:rsidRPr="00AE6A90" w:rsidRDefault="006B3330" w:rsidP="00AE6A90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C5DBF0" w:themeFill="accent1" w:themeFillTint="33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Minimum and recommended system requirements: [e.g. 64-bit, 2 GB of RAM, etc.]</w:t>
            </w:r>
          </w:p>
          <w:p w14:paraId="46BCD343" w14:textId="0CFDC2FD" w:rsidR="00524533" w:rsidRPr="00AE6A90" w:rsidRDefault="006B3330" w:rsidP="00AE6A90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EG"/>
              </w:rPr>
              <w:t>Language support: [list of languages that the operating system supports]</w:t>
            </w:r>
          </w:p>
        </w:tc>
      </w:tr>
      <w:tr w:rsidR="00F8405E" w:rsidRPr="00AE6A90" w14:paraId="785B5610" w14:textId="77777777" w:rsidTr="00AE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7E5BC7" w14:textId="3D903BB8" w:rsidR="00524533" w:rsidRPr="00AE6A90" w:rsidRDefault="00CF6813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Additional software</w:t>
            </w:r>
          </w:p>
        </w:tc>
        <w:tc>
          <w:tcPr>
            <w:tcW w:w="0" w:type="auto"/>
            <w:vAlign w:val="center"/>
          </w:tcPr>
          <w:p w14:paraId="2615A2F9" w14:textId="77777777" w:rsidR="000F6F3B" w:rsidRPr="00AE6A90" w:rsidRDefault="000F6F3B" w:rsidP="00AE6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List of additional software that is required for the operating system, such as:</w:t>
            </w:r>
          </w:p>
          <w:p w14:paraId="2719FE27" w14:textId="77777777" w:rsidR="000F6F3B" w:rsidRPr="00AE6A90" w:rsidRDefault="000F6F3B" w:rsidP="00AE6A90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Drivers</w:t>
            </w:r>
          </w:p>
          <w:p w14:paraId="2B37F3E3" w14:textId="77777777" w:rsidR="000F6F3B" w:rsidRPr="00AE6A90" w:rsidRDefault="000F6F3B" w:rsidP="00AE6A90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Utilities</w:t>
            </w:r>
          </w:p>
          <w:p w14:paraId="1C941D84" w14:textId="77777777" w:rsidR="000F6F3B" w:rsidRPr="00AE6A90" w:rsidRDefault="000F6F3B" w:rsidP="00AE6A90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Security software</w:t>
            </w:r>
          </w:p>
          <w:p w14:paraId="793D0074" w14:textId="77777777" w:rsidR="000F6F3B" w:rsidRPr="00AE6A90" w:rsidRDefault="000F6F3B" w:rsidP="00AE6A90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Management and monitoring tools</w:t>
            </w:r>
          </w:p>
          <w:p w14:paraId="12BD0451" w14:textId="746DE223" w:rsidR="00524533" w:rsidRPr="00AE6A90" w:rsidRDefault="000F6F3B" w:rsidP="00AE6A90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Virtualization software</w:t>
            </w:r>
          </w:p>
        </w:tc>
      </w:tr>
      <w:tr w:rsidR="00F8405E" w:rsidRPr="00AE6A90" w14:paraId="0BB53233" w14:textId="77777777" w:rsidTr="00AE6A90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019E52" w14:textId="384BB39E" w:rsidR="00524533" w:rsidRPr="00AE6A90" w:rsidRDefault="00577DD7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Application support</w:t>
            </w:r>
          </w:p>
        </w:tc>
        <w:tc>
          <w:tcPr>
            <w:tcW w:w="0" w:type="auto"/>
            <w:vAlign w:val="center"/>
          </w:tcPr>
          <w:p w14:paraId="0F193286" w14:textId="77777777" w:rsidR="0084328A" w:rsidRPr="00AE6A90" w:rsidRDefault="0084328A" w:rsidP="00AE6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List of applications that the operating system supports, such as:</w:t>
            </w:r>
          </w:p>
          <w:p w14:paraId="54B3E544" w14:textId="77777777" w:rsidR="0084328A" w:rsidRPr="00AE6A90" w:rsidRDefault="0084328A" w:rsidP="00AE6A9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Database management systems</w:t>
            </w:r>
          </w:p>
          <w:p w14:paraId="146F5073" w14:textId="77777777" w:rsidR="0084328A" w:rsidRPr="00AE6A90" w:rsidRDefault="0084328A" w:rsidP="00AE6A9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Web servers</w:t>
            </w:r>
          </w:p>
          <w:p w14:paraId="0D6E1117" w14:textId="77777777" w:rsidR="0084328A" w:rsidRPr="00AE6A90" w:rsidRDefault="0084328A" w:rsidP="00AE6A9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Mail servers</w:t>
            </w:r>
          </w:p>
          <w:p w14:paraId="52925381" w14:textId="77777777" w:rsidR="0084328A" w:rsidRPr="00AE6A90" w:rsidRDefault="0084328A" w:rsidP="00AE6A9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File servers</w:t>
            </w:r>
          </w:p>
          <w:p w14:paraId="60432A28" w14:textId="196655C7" w:rsidR="00524533" w:rsidRPr="00AE6A90" w:rsidRDefault="0084328A" w:rsidP="00AE6A90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Backup and recovery software</w:t>
            </w:r>
          </w:p>
        </w:tc>
      </w:tr>
      <w:tr w:rsidR="00F8405E" w:rsidRPr="00AE6A90" w14:paraId="2BF69699" w14:textId="77777777" w:rsidTr="00AE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53970F" w14:textId="2022C262" w:rsidR="00524533" w:rsidRPr="00AE6A90" w:rsidRDefault="0084328A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Interoperability</w:t>
            </w:r>
          </w:p>
        </w:tc>
        <w:tc>
          <w:tcPr>
            <w:tcW w:w="0" w:type="auto"/>
            <w:vAlign w:val="center"/>
          </w:tcPr>
          <w:p w14:paraId="67DAA004" w14:textId="77777777" w:rsidR="0084328A" w:rsidRPr="00AE6A90" w:rsidRDefault="0084328A" w:rsidP="00AE6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List of other systems, platforms, or protocols that the operating system must be able to interact with, such as:</w:t>
            </w:r>
          </w:p>
          <w:p w14:paraId="49399577" w14:textId="77777777" w:rsidR="0084328A" w:rsidRPr="00AE6A90" w:rsidRDefault="0084328A" w:rsidP="00AE6A90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Active Directory</w:t>
            </w:r>
          </w:p>
          <w:p w14:paraId="4127D22B" w14:textId="77777777" w:rsidR="0084328A" w:rsidRPr="00AE6A90" w:rsidRDefault="0084328A" w:rsidP="00AE6A90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LDAP</w:t>
            </w:r>
          </w:p>
          <w:p w14:paraId="2FB69097" w14:textId="77777777" w:rsidR="0084328A" w:rsidRPr="00AE6A90" w:rsidRDefault="0084328A" w:rsidP="00AE6A90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DNS</w:t>
            </w:r>
          </w:p>
          <w:p w14:paraId="09D5C9F3" w14:textId="77777777" w:rsidR="0084328A" w:rsidRPr="00AE6A90" w:rsidRDefault="0084328A" w:rsidP="00AE6A90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DHCP</w:t>
            </w:r>
          </w:p>
          <w:p w14:paraId="566997EF" w14:textId="626C00D6" w:rsidR="00524533" w:rsidRPr="00AE6A90" w:rsidRDefault="0084328A" w:rsidP="00AE6A90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Remote access protocols</w:t>
            </w:r>
          </w:p>
        </w:tc>
      </w:tr>
      <w:tr w:rsidR="00F8405E" w:rsidRPr="00AE6A90" w14:paraId="5523D8C1" w14:textId="77777777" w:rsidTr="00AE6A90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FC3F34" w14:textId="51E017CE" w:rsidR="00524533" w:rsidRPr="00AE6A90" w:rsidRDefault="00CD2EE8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Security</w:t>
            </w:r>
          </w:p>
        </w:tc>
        <w:tc>
          <w:tcPr>
            <w:tcW w:w="0" w:type="auto"/>
            <w:vAlign w:val="center"/>
          </w:tcPr>
          <w:p w14:paraId="38331C7C" w14:textId="77777777" w:rsidR="00CD2EE8" w:rsidRPr="00AE6A90" w:rsidRDefault="00CD2EE8" w:rsidP="00AE6A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List of security requirements, such as:</w:t>
            </w:r>
          </w:p>
          <w:p w14:paraId="1BD88635" w14:textId="77777777" w:rsidR="00CD2EE8" w:rsidRPr="00AE6A90" w:rsidRDefault="00CD2EE8" w:rsidP="00AE6A90">
            <w:pPr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Firewall</w:t>
            </w:r>
          </w:p>
          <w:p w14:paraId="5CA16BD4" w14:textId="77777777" w:rsidR="00CD2EE8" w:rsidRPr="00AE6A90" w:rsidRDefault="00CD2EE8" w:rsidP="00AE6A90">
            <w:pPr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Anti-virus/anti-malware software</w:t>
            </w:r>
          </w:p>
          <w:p w14:paraId="37B29648" w14:textId="77777777" w:rsidR="00CD2EE8" w:rsidRPr="00AE6A90" w:rsidRDefault="00CD2EE8" w:rsidP="00AE6A90">
            <w:pPr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Encryption</w:t>
            </w:r>
          </w:p>
          <w:p w14:paraId="593C2212" w14:textId="77777777" w:rsidR="00CD2EE8" w:rsidRPr="00AE6A90" w:rsidRDefault="00CD2EE8" w:rsidP="00AE6A90">
            <w:pPr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Secure remote access</w:t>
            </w:r>
          </w:p>
          <w:p w14:paraId="08919C3F" w14:textId="75C85D07" w:rsidR="00524533" w:rsidRPr="00AE6A90" w:rsidRDefault="00CD2EE8" w:rsidP="00AE6A90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Auditing</w:t>
            </w:r>
          </w:p>
        </w:tc>
      </w:tr>
      <w:tr w:rsidR="00F8405E" w:rsidRPr="00AE6A90" w14:paraId="04B30C21" w14:textId="77777777" w:rsidTr="00AE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3F42F9" w14:textId="692E03FC" w:rsidR="00524533" w:rsidRPr="00AE6A90" w:rsidRDefault="00CD2EE8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Scalability</w:t>
            </w:r>
          </w:p>
        </w:tc>
        <w:tc>
          <w:tcPr>
            <w:tcW w:w="0" w:type="auto"/>
            <w:vAlign w:val="center"/>
          </w:tcPr>
          <w:p w14:paraId="5C3AC60E" w14:textId="77777777" w:rsidR="00F730F3" w:rsidRPr="00AE6A90" w:rsidRDefault="00F730F3" w:rsidP="00AE6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List of scalability requirements, such as:</w:t>
            </w:r>
          </w:p>
          <w:p w14:paraId="55CCEE69" w14:textId="77777777" w:rsidR="00F730F3" w:rsidRPr="00AE6A90" w:rsidRDefault="00F730F3" w:rsidP="00AE6A9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Ability to handle an increase in the number of users</w:t>
            </w:r>
          </w:p>
          <w:p w14:paraId="24F922A6" w14:textId="31E31E7E" w:rsidR="00524533" w:rsidRPr="00AE6A90" w:rsidRDefault="00F730F3" w:rsidP="00AE6A90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Ability to handle an increase in the number of workloads</w:t>
            </w:r>
          </w:p>
        </w:tc>
      </w:tr>
      <w:tr w:rsidR="00F8405E" w:rsidRPr="00AE6A90" w14:paraId="4B0302A0" w14:textId="77777777" w:rsidTr="00AE6A90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E50EF3" w14:textId="1AD56917" w:rsidR="00524533" w:rsidRPr="00AE6A90" w:rsidRDefault="006F421A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lastRenderedPageBreak/>
              <w:t>Customization</w:t>
            </w:r>
          </w:p>
        </w:tc>
        <w:tc>
          <w:tcPr>
            <w:tcW w:w="0" w:type="auto"/>
            <w:vAlign w:val="center"/>
          </w:tcPr>
          <w:p w14:paraId="53C74A37" w14:textId="77777777" w:rsidR="006F421A" w:rsidRPr="00AE6A90" w:rsidRDefault="006F421A" w:rsidP="00AE6A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List of customization requirements, such as:</w:t>
            </w:r>
          </w:p>
          <w:p w14:paraId="1F76F09B" w14:textId="77777777" w:rsidR="006F421A" w:rsidRPr="00AE6A90" w:rsidRDefault="006F421A" w:rsidP="00AE6A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Custom scripts</w:t>
            </w:r>
          </w:p>
          <w:p w14:paraId="30F92EDF" w14:textId="77777777" w:rsidR="006F421A" w:rsidRPr="00AE6A90" w:rsidRDefault="006F421A" w:rsidP="00AE6A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Custom configurations</w:t>
            </w:r>
          </w:p>
          <w:p w14:paraId="657B6C9F" w14:textId="6287DC34" w:rsidR="00524533" w:rsidRPr="00AE6A90" w:rsidRDefault="006F421A" w:rsidP="00AE6A9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Custom interfaces</w:t>
            </w:r>
          </w:p>
        </w:tc>
      </w:tr>
      <w:tr w:rsidR="00F8405E" w:rsidRPr="00AE6A90" w14:paraId="233ABF56" w14:textId="77777777" w:rsidTr="00AE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889F6C" w14:textId="405DE0AD" w:rsidR="00524533" w:rsidRPr="00AE6A90" w:rsidRDefault="006F421A" w:rsidP="00AE6A90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Maintenance</w:t>
            </w:r>
          </w:p>
        </w:tc>
        <w:tc>
          <w:tcPr>
            <w:tcW w:w="0" w:type="auto"/>
            <w:vAlign w:val="center"/>
          </w:tcPr>
          <w:p w14:paraId="5E24C293" w14:textId="77777777" w:rsidR="006F421A" w:rsidRPr="00AE6A90" w:rsidRDefault="006F421A" w:rsidP="00AE6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List of maintenance requirements, such as:</w:t>
            </w:r>
          </w:p>
          <w:p w14:paraId="43495E63" w14:textId="77777777" w:rsidR="006F421A" w:rsidRPr="00AE6A90" w:rsidRDefault="006F421A" w:rsidP="00AE6A9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Upgrades</w:t>
            </w:r>
          </w:p>
          <w:p w14:paraId="70B6E5C3" w14:textId="77777777" w:rsidR="006F421A" w:rsidRPr="00AE6A90" w:rsidRDefault="006F421A" w:rsidP="00AE6A9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Patches</w:t>
            </w:r>
          </w:p>
          <w:p w14:paraId="339955F6" w14:textId="77777777" w:rsidR="006F421A" w:rsidRPr="00AE6A90" w:rsidRDefault="006F421A" w:rsidP="00AE6A9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Backups</w:t>
            </w:r>
          </w:p>
          <w:p w14:paraId="0D58D046" w14:textId="1C839C68" w:rsidR="00524533" w:rsidRPr="00AE6A90" w:rsidRDefault="006F421A" w:rsidP="00AE6A90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A90">
              <w:rPr>
                <w:rFonts w:ascii="Times New Roman" w:hAnsi="Times New Roman" w:cs="Times New Roman"/>
                <w:sz w:val="22"/>
                <w:szCs w:val="22"/>
              </w:rPr>
              <w:t>Monitoring</w:t>
            </w:r>
          </w:p>
        </w:tc>
      </w:tr>
    </w:tbl>
    <w:p w14:paraId="6D81F195" w14:textId="77777777" w:rsidR="00524533" w:rsidRDefault="00524533"/>
    <w:p w14:paraId="33CC61B6" w14:textId="77777777" w:rsidR="003312ED" w:rsidRDefault="00AE6A90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943E99F196C27649A4B60473EF632B33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42CD401C" w14:textId="77777777" w:rsidR="003312ED" w:rsidRDefault="00AE6A90">
      <w:sdt>
        <w:sdtPr>
          <w:alias w:val="Enter description:"/>
          <w:tag w:val="Enter description:"/>
          <w:id w:val="2060202526"/>
          <w:placeholder>
            <w:docPart w:val="CFD974B1D125AC479EEB14042C4863DF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639FE0A7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57214677" w14:textId="77777777" w:rsidR="003312ED" w:rsidRPr="004E0E4E" w:rsidRDefault="00AE6A90" w:rsidP="004E0E4E">
            <w:sdt>
              <w:sdtPr>
                <w:alias w:val="Name:"/>
                <w:tag w:val="Name:"/>
                <w:id w:val="906499201"/>
                <w:placeholder>
                  <w:docPart w:val="7BC79CE03CFA98449672048DF90C5F8D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32992A55" w14:textId="77777777" w:rsidR="003312ED" w:rsidRPr="004E0E4E" w:rsidRDefault="00AE6A90" w:rsidP="004E0E4E">
            <w:sdt>
              <w:sdtPr>
                <w:alias w:val="Title:"/>
                <w:tag w:val="Title:"/>
                <w:id w:val="-2000185632"/>
                <w:placeholder>
                  <w:docPart w:val="125E3051B52CDA4DB7B12F6D94F681FC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38F9D652" w14:textId="77777777" w:rsidR="003312ED" w:rsidRPr="004E0E4E" w:rsidRDefault="00AE6A90" w:rsidP="004E0E4E">
            <w:sdt>
              <w:sdtPr>
                <w:alias w:val="Date:"/>
                <w:tag w:val="Date:"/>
                <w:id w:val="-434442090"/>
                <w:placeholder>
                  <w:docPart w:val="21C7AACC01250B428CA849D4814273D6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10185A6C" w14:textId="77777777" w:rsidTr="004E0E4E">
        <w:tc>
          <w:tcPr>
            <w:tcW w:w="1923" w:type="pct"/>
          </w:tcPr>
          <w:p w14:paraId="077A50D8" w14:textId="77777777" w:rsidR="003312ED" w:rsidRDefault="003312ED"/>
        </w:tc>
        <w:tc>
          <w:tcPr>
            <w:tcW w:w="1923" w:type="pct"/>
          </w:tcPr>
          <w:p w14:paraId="7A7C30B4" w14:textId="77777777" w:rsidR="003312ED" w:rsidRDefault="003312ED"/>
        </w:tc>
        <w:tc>
          <w:tcPr>
            <w:tcW w:w="1155" w:type="pct"/>
          </w:tcPr>
          <w:p w14:paraId="0965591D" w14:textId="77777777" w:rsidR="003312ED" w:rsidRDefault="003312ED"/>
        </w:tc>
      </w:tr>
      <w:tr w:rsidR="003312ED" w14:paraId="35D9AEAD" w14:textId="77777777" w:rsidTr="004E0E4E">
        <w:tc>
          <w:tcPr>
            <w:tcW w:w="1923" w:type="pct"/>
          </w:tcPr>
          <w:p w14:paraId="11518D25" w14:textId="77777777" w:rsidR="003312ED" w:rsidRDefault="003312ED"/>
        </w:tc>
        <w:tc>
          <w:tcPr>
            <w:tcW w:w="1923" w:type="pct"/>
          </w:tcPr>
          <w:p w14:paraId="00A088DB" w14:textId="77777777" w:rsidR="003312ED" w:rsidRDefault="003312ED"/>
        </w:tc>
        <w:tc>
          <w:tcPr>
            <w:tcW w:w="1155" w:type="pct"/>
          </w:tcPr>
          <w:p w14:paraId="29AEE6D1" w14:textId="77777777" w:rsidR="003312ED" w:rsidRDefault="003312ED"/>
        </w:tc>
      </w:tr>
      <w:tr w:rsidR="003312ED" w14:paraId="59753348" w14:textId="77777777" w:rsidTr="004E0E4E">
        <w:tc>
          <w:tcPr>
            <w:tcW w:w="1923" w:type="pct"/>
          </w:tcPr>
          <w:p w14:paraId="7B0F0483" w14:textId="77777777" w:rsidR="003312ED" w:rsidRDefault="003312ED"/>
        </w:tc>
        <w:tc>
          <w:tcPr>
            <w:tcW w:w="1923" w:type="pct"/>
          </w:tcPr>
          <w:p w14:paraId="0A2D2010" w14:textId="77777777" w:rsidR="003312ED" w:rsidRDefault="003312ED"/>
        </w:tc>
        <w:tc>
          <w:tcPr>
            <w:tcW w:w="1155" w:type="pct"/>
          </w:tcPr>
          <w:p w14:paraId="0033ACB4" w14:textId="77777777" w:rsidR="003312ED" w:rsidRDefault="003312ED"/>
        </w:tc>
      </w:tr>
    </w:tbl>
    <w:p w14:paraId="003D2C5A" w14:textId="77777777" w:rsidR="003312ED" w:rsidRDefault="003312ED"/>
    <w:p w14:paraId="45DB165E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52A18DDB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00F5EB4C" w14:textId="77777777" w:rsidR="00206A9A" w:rsidRPr="004E0E4E" w:rsidRDefault="00AE6A90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E6B3D3606E86604BA928CF24B573FF9E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7550679F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28A434A0" w14:textId="77777777" w:rsidR="00206A9A" w:rsidRDefault="00AE6A90" w:rsidP="004E0E4E">
            <w:sdt>
              <w:sdtPr>
                <w:alias w:val="Date:"/>
                <w:tag w:val="Date:"/>
                <w:id w:val="-2009746990"/>
                <w:placeholder>
                  <w:docPart w:val="08EC51E336F9664BBB29015E646C123B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3E83B8DD" w14:textId="77777777" w:rsidR="00206A9A" w:rsidRPr="004E0E4E" w:rsidRDefault="00AE6A90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8B2933879FD9AF448D1B2E5E1D63B67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5E57CED9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69A74F7E" w14:textId="77777777" w:rsidR="00206A9A" w:rsidRDefault="00AE6A90" w:rsidP="004E0E4E">
            <w:sdt>
              <w:sdtPr>
                <w:alias w:val="Date:"/>
                <w:tag w:val="Date:"/>
                <w:id w:val="613865607"/>
                <w:placeholder>
                  <w:docPart w:val="651CC55A49F78E4C83FA23CB4101F2CA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1ACBF8C8" w14:textId="77777777" w:rsidR="00B80D0D" w:rsidRDefault="00B80D0D" w:rsidP="008D6D77"/>
    <w:sectPr w:rsidR="00B80D0D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DE82" w14:textId="77777777" w:rsidR="00336056" w:rsidRDefault="00336056">
      <w:pPr>
        <w:spacing w:after="0" w:line="240" w:lineRule="auto"/>
      </w:pPr>
      <w:r>
        <w:separator/>
      </w:r>
    </w:p>
  </w:endnote>
  <w:endnote w:type="continuationSeparator" w:id="0">
    <w:p w14:paraId="0C08D563" w14:textId="77777777" w:rsidR="00336056" w:rsidRDefault="0033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BD8C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4AFE" w14:textId="77777777" w:rsidR="00336056" w:rsidRDefault="00336056">
      <w:pPr>
        <w:spacing w:after="0" w:line="240" w:lineRule="auto"/>
      </w:pPr>
      <w:r>
        <w:separator/>
      </w:r>
    </w:p>
  </w:footnote>
  <w:footnote w:type="continuationSeparator" w:id="0">
    <w:p w14:paraId="5C2A1BAC" w14:textId="77777777" w:rsidR="00336056" w:rsidRDefault="0033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4824"/>
    <w:multiLevelType w:val="hybridMultilevel"/>
    <w:tmpl w:val="911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09DA"/>
    <w:multiLevelType w:val="multilevel"/>
    <w:tmpl w:val="3EF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B2149"/>
    <w:multiLevelType w:val="hybridMultilevel"/>
    <w:tmpl w:val="6588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64585"/>
    <w:multiLevelType w:val="hybridMultilevel"/>
    <w:tmpl w:val="9D68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3754"/>
    <w:multiLevelType w:val="multilevel"/>
    <w:tmpl w:val="935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6A07FF"/>
    <w:multiLevelType w:val="multilevel"/>
    <w:tmpl w:val="CB8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F0978"/>
    <w:multiLevelType w:val="hybridMultilevel"/>
    <w:tmpl w:val="001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809D0"/>
    <w:multiLevelType w:val="multilevel"/>
    <w:tmpl w:val="284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20" w15:restartNumberingAfterBreak="0">
    <w:nsid w:val="636911D5"/>
    <w:multiLevelType w:val="multilevel"/>
    <w:tmpl w:val="776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abstractNum w:abstractNumId="22" w15:restartNumberingAfterBreak="0">
    <w:nsid w:val="736549E7"/>
    <w:multiLevelType w:val="multilevel"/>
    <w:tmpl w:val="BB0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962590"/>
    <w:multiLevelType w:val="hybridMultilevel"/>
    <w:tmpl w:val="772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89122">
    <w:abstractNumId w:val="9"/>
  </w:num>
  <w:num w:numId="2" w16cid:durableId="1773436715">
    <w:abstractNumId w:val="21"/>
  </w:num>
  <w:num w:numId="3" w16cid:durableId="394398141">
    <w:abstractNumId w:val="21"/>
    <w:lvlOverride w:ilvl="0">
      <w:startOverride w:val="1"/>
    </w:lvlOverride>
  </w:num>
  <w:num w:numId="4" w16cid:durableId="65955723">
    <w:abstractNumId w:val="11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9"/>
  </w:num>
  <w:num w:numId="16" w16cid:durableId="480655221">
    <w:abstractNumId w:val="12"/>
  </w:num>
  <w:num w:numId="17" w16cid:durableId="896287034">
    <w:abstractNumId w:val="16"/>
  </w:num>
  <w:num w:numId="18" w16cid:durableId="72701260">
    <w:abstractNumId w:val="20"/>
  </w:num>
  <w:num w:numId="19" w16cid:durableId="202640260">
    <w:abstractNumId w:val="15"/>
  </w:num>
  <w:num w:numId="20" w16cid:durableId="1879931971">
    <w:abstractNumId w:val="22"/>
  </w:num>
  <w:num w:numId="21" w16cid:durableId="343436117">
    <w:abstractNumId w:val="23"/>
  </w:num>
  <w:num w:numId="22" w16cid:durableId="597494233">
    <w:abstractNumId w:val="18"/>
  </w:num>
  <w:num w:numId="23" w16cid:durableId="167915913">
    <w:abstractNumId w:val="10"/>
  </w:num>
  <w:num w:numId="24" w16cid:durableId="1847863302">
    <w:abstractNumId w:val="14"/>
  </w:num>
  <w:num w:numId="25" w16cid:durableId="1506827211">
    <w:abstractNumId w:val="17"/>
  </w:num>
  <w:num w:numId="26" w16cid:durableId="782500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56"/>
    <w:rsid w:val="000232EA"/>
    <w:rsid w:val="00023DA4"/>
    <w:rsid w:val="000277C5"/>
    <w:rsid w:val="00047433"/>
    <w:rsid w:val="00083B37"/>
    <w:rsid w:val="000A0612"/>
    <w:rsid w:val="000B3ABF"/>
    <w:rsid w:val="000B4CCC"/>
    <w:rsid w:val="000E3526"/>
    <w:rsid w:val="000F6F3B"/>
    <w:rsid w:val="001067A1"/>
    <w:rsid w:val="00175DE0"/>
    <w:rsid w:val="001A728E"/>
    <w:rsid w:val="001D3121"/>
    <w:rsid w:val="001E042A"/>
    <w:rsid w:val="00206A9A"/>
    <w:rsid w:val="00225505"/>
    <w:rsid w:val="00325DA6"/>
    <w:rsid w:val="003312ED"/>
    <w:rsid w:val="00336056"/>
    <w:rsid w:val="0034787E"/>
    <w:rsid w:val="00385CDF"/>
    <w:rsid w:val="004018C1"/>
    <w:rsid w:val="00446879"/>
    <w:rsid w:val="00471213"/>
    <w:rsid w:val="004727F4"/>
    <w:rsid w:val="0047771A"/>
    <w:rsid w:val="004A0A8D"/>
    <w:rsid w:val="004C5EC7"/>
    <w:rsid w:val="004E0E4E"/>
    <w:rsid w:val="00524533"/>
    <w:rsid w:val="00535D67"/>
    <w:rsid w:val="00575B92"/>
    <w:rsid w:val="00577DD7"/>
    <w:rsid w:val="005D4DC9"/>
    <w:rsid w:val="005F7999"/>
    <w:rsid w:val="00626EDA"/>
    <w:rsid w:val="0063680F"/>
    <w:rsid w:val="006401F4"/>
    <w:rsid w:val="006802D1"/>
    <w:rsid w:val="006B3330"/>
    <w:rsid w:val="006C025B"/>
    <w:rsid w:val="006C3A7B"/>
    <w:rsid w:val="006D7FF8"/>
    <w:rsid w:val="006F421A"/>
    <w:rsid w:val="00704472"/>
    <w:rsid w:val="00791457"/>
    <w:rsid w:val="007C3962"/>
    <w:rsid w:val="007F372E"/>
    <w:rsid w:val="0084328A"/>
    <w:rsid w:val="008471C0"/>
    <w:rsid w:val="0087771F"/>
    <w:rsid w:val="008A15AF"/>
    <w:rsid w:val="008D5E06"/>
    <w:rsid w:val="008D6D77"/>
    <w:rsid w:val="008E631E"/>
    <w:rsid w:val="00914873"/>
    <w:rsid w:val="00954BFF"/>
    <w:rsid w:val="00963CF3"/>
    <w:rsid w:val="00971F80"/>
    <w:rsid w:val="009B1731"/>
    <w:rsid w:val="009C0227"/>
    <w:rsid w:val="009E2B16"/>
    <w:rsid w:val="00A41CA3"/>
    <w:rsid w:val="00A54D52"/>
    <w:rsid w:val="00A67AE6"/>
    <w:rsid w:val="00AA316B"/>
    <w:rsid w:val="00AC794B"/>
    <w:rsid w:val="00AE6A90"/>
    <w:rsid w:val="00B04D5B"/>
    <w:rsid w:val="00B05004"/>
    <w:rsid w:val="00B80D0D"/>
    <w:rsid w:val="00BC1FD2"/>
    <w:rsid w:val="00BD7D71"/>
    <w:rsid w:val="00BE3695"/>
    <w:rsid w:val="00C244A1"/>
    <w:rsid w:val="00C305F6"/>
    <w:rsid w:val="00C76CE4"/>
    <w:rsid w:val="00C92C41"/>
    <w:rsid w:val="00C94B82"/>
    <w:rsid w:val="00CA22D1"/>
    <w:rsid w:val="00CC7163"/>
    <w:rsid w:val="00CD2EE8"/>
    <w:rsid w:val="00CF6813"/>
    <w:rsid w:val="00D212E6"/>
    <w:rsid w:val="00D42A38"/>
    <w:rsid w:val="00D50009"/>
    <w:rsid w:val="00D57E3E"/>
    <w:rsid w:val="00D840D6"/>
    <w:rsid w:val="00DB24CB"/>
    <w:rsid w:val="00DF5013"/>
    <w:rsid w:val="00E218A3"/>
    <w:rsid w:val="00E35057"/>
    <w:rsid w:val="00E41C52"/>
    <w:rsid w:val="00E62B43"/>
    <w:rsid w:val="00E9640A"/>
    <w:rsid w:val="00ED7DC4"/>
    <w:rsid w:val="00F1586E"/>
    <w:rsid w:val="00F37B71"/>
    <w:rsid w:val="00F730F3"/>
    <w:rsid w:val="00F8405E"/>
    <w:rsid w:val="00FA0534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D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5245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6B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CFAF2E59F384D9FCAD1B8C717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08C1-3BEC-E84D-8715-7E055F34D43B}"/>
      </w:docPartPr>
      <w:docPartBody>
        <w:p w:rsidR="00000000" w:rsidRDefault="00DB529A">
          <w:pPr>
            <w:pStyle w:val="A4ACFAF2E59F384D9FCAD1B8C717A475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A85D56E1BCBDDC45A43486F61E84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C9F3-6FE2-0541-8100-40E12CEAD049}"/>
      </w:docPartPr>
      <w:docPartBody>
        <w:p w:rsidR="00000000" w:rsidRDefault="00DB529A">
          <w:pPr>
            <w:pStyle w:val="A85D56E1BCBDDC45A43486F61E849DB9"/>
          </w:pPr>
          <w:r w:rsidRPr="00D42A38">
            <w:t>January 10, 2023</w:t>
          </w:r>
        </w:p>
      </w:docPartBody>
    </w:docPart>
    <w:docPart>
      <w:docPartPr>
        <w:name w:val="FEFF4315FB38634F9BEFC03F117C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E60D-E2BF-1748-A6B7-18B0036F22C5}"/>
      </w:docPartPr>
      <w:docPartBody>
        <w:p w:rsidR="00000000" w:rsidRDefault="00DB529A">
          <w:pPr>
            <w:pStyle w:val="FEFF4315FB38634F9BEFC03F117CB92B"/>
          </w:pPr>
          <w:r w:rsidRPr="00D42A38">
            <w:t>Overview</w:t>
          </w:r>
        </w:p>
      </w:docPartBody>
    </w:docPart>
    <w:docPart>
      <w:docPartPr>
        <w:name w:val="2E7E01F80441184693376051A1E4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4C51-8919-4243-9C6E-DDAAB41C39E2}"/>
      </w:docPartPr>
      <w:docPartBody>
        <w:p w:rsidR="00000000" w:rsidRDefault="00DB529A">
          <w:pPr>
            <w:pStyle w:val="2E7E01F80441184693376051A1E417D0"/>
          </w:pPr>
          <w:r w:rsidRPr="00D42A38">
            <w:t>Project background and description</w:t>
          </w:r>
        </w:p>
      </w:docPartBody>
    </w:docPart>
    <w:docPart>
      <w:docPartPr>
        <w:name w:val="943E99F196C27649A4B60473EF63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52C8-864F-DF42-B45A-A7F05C1491A8}"/>
      </w:docPartPr>
      <w:docPartBody>
        <w:p w:rsidR="00000000" w:rsidRDefault="00DB529A">
          <w:pPr>
            <w:pStyle w:val="943E99F196C27649A4B60473EF632B33"/>
          </w:pPr>
          <w:r w:rsidRPr="00D42A38">
            <w:t>Approval and Authority to Proceed</w:t>
          </w:r>
        </w:p>
      </w:docPartBody>
    </w:docPart>
    <w:docPart>
      <w:docPartPr>
        <w:name w:val="CFD974B1D125AC479EEB14042C48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071F-4B70-9E4D-8ED3-86888D360172}"/>
      </w:docPartPr>
      <w:docPartBody>
        <w:p w:rsidR="00000000" w:rsidRDefault="00DB529A">
          <w:pPr>
            <w:pStyle w:val="CFD974B1D125AC479EEB14042C4863DF"/>
          </w:pPr>
          <w:r>
            <w:t>We approve the project as described above, and authorize the team to proceed.</w:t>
          </w:r>
        </w:p>
      </w:docPartBody>
    </w:docPart>
    <w:docPart>
      <w:docPartPr>
        <w:name w:val="7BC79CE03CFA98449672048DF90C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9303-7CC9-2242-A448-ACF8AF00A170}"/>
      </w:docPartPr>
      <w:docPartBody>
        <w:p w:rsidR="00000000" w:rsidRDefault="00DB529A">
          <w:pPr>
            <w:pStyle w:val="7BC79CE03CFA98449672048DF90C5F8D"/>
          </w:pPr>
          <w:r w:rsidRPr="004E0E4E">
            <w:t>Name</w:t>
          </w:r>
        </w:p>
      </w:docPartBody>
    </w:docPart>
    <w:docPart>
      <w:docPartPr>
        <w:name w:val="125E3051B52CDA4DB7B12F6D94F6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9A9C-94EB-A94C-8790-59DCF8D4C60C}"/>
      </w:docPartPr>
      <w:docPartBody>
        <w:p w:rsidR="00000000" w:rsidRDefault="00DB529A">
          <w:pPr>
            <w:pStyle w:val="125E3051B52CDA4DB7B12F6D94F681FC"/>
          </w:pPr>
          <w:r w:rsidRPr="004E0E4E">
            <w:t>Title</w:t>
          </w:r>
        </w:p>
      </w:docPartBody>
    </w:docPart>
    <w:docPart>
      <w:docPartPr>
        <w:name w:val="21C7AACC01250B428CA849D48142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80AE-1DE4-E942-8D86-15801DBDED0E}"/>
      </w:docPartPr>
      <w:docPartBody>
        <w:p w:rsidR="00000000" w:rsidRDefault="00DB529A">
          <w:pPr>
            <w:pStyle w:val="21C7AACC01250B428CA849D4814273D6"/>
          </w:pPr>
          <w:r w:rsidRPr="004E0E4E">
            <w:t>Date</w:t>
          </w:r>
        </w:p>
      </w:docPartBody>
    </w:docPart>
    <w:docPart>
      <w:docPartPr>
        <w:name w:val="E6B3D3606E86604BA928CF24B573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E774-15DA-1A4F-A17D-2956D15A0646}"/>
      </w:docPartPr>
      <w:docPartBody>
        <w:p w:rsidR="00000000" w:rsidRDefault="00DB529A">
          <w:pPr>
            <w:pStyle w:val="E6B3D3606E86604BA928CF24B573FF9E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08EC51E336F9664BBB29015E646C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19F3-369E-474F-800F-BE06179B0C6F}"/>
      </w:docPartPr>
      <w:docPartBody>
        <w:p w:rsidR="00000000" w:rsidRDefault="00DB529A">
          <w:pPr>
            <w:pStyle w:val="08EC51E336F9664BBB29015E646C123B"/>
          </w:pPr>
          <w:r w:rsidRPr="00206A9A">
            <w:t>Date</w:t>
          </w:r>
        </w:p>
      </w:docPartBody>
    </w:docPart>
    <w:docPart>
      <w:docPartPr>
        <w:name w:val="8B2933879FD9AF448D1B2E5E1D63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7DF2-8CD6-4443-833A-D602E53E891D}"/>
      </w:docPartPr>
      <w:docPartBody>
        <w:p w:rsidR="00000000" w:rsidRDefault="00DB529A">
          <w:pPr>
            <w:pStyle w:val="8B2933879FD9AF448D1B2E5E1D63B670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651CC55A49F78E4C83FA23CB4101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44B0-DC5C-BB40-89BA-0041B42D0256}"/>
      </w:docPartPr>
      <w:docPartBody>
        <w:p w:rsidR="00000000" w:rsidRDefault="00DB529A">
          <w:pPr>
            <w:pStyle w:val="651CC55A49F78E4C83FA23CB4101F2CA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ACFAF2E59F384D9FCAD1B8C717A475">
    <w:name w:val="A4ACFAF2E59F384D9FCAD1B8C717A475"/>
  </w:style>
  <w:style w:type="paragraph" w:customStyle="1" w:styleId="A85D56E1BCBDDC45A43486F61E849DB9">
    <w:name w:val="A85D56E1BCBDDC45A43486F61E849DB9"/>
  </w:style>
  <w:style w:type="paragraph" w:customStyle="1" w:styleId="FEFF4315FB38634F9BEFC03F117CB92B">
    <w:name w:val="FEFF4315FB38634F9BEFC03F117CB92B"/>
  </w:style>
  <w:style w:type="paragraph" w:customStyle="1" w:styleId="2E7E01F80441184693376051A1E417D0">
    <w:name w:val="2E7E01F80441184693376051A1E417D0"/>
  </w:style>
  <w:style w:type="paragraph" w:customStyle="1" w:styleId="64BDB09F63E5A74DBA33F49D4CD5AA20">
    <w:name w:val="64BDB09F63E5A74DBA33F49D4CD5AA20"/>
  </w:style>
  <w:style w:type="paragraph" w:customStyle="1" w:styleId="20E5F626C068804897E56090D254E773">
    <w:name w:val="20E5F626C068804897E56090D254E773"/>
  </w:style>
  <w:style w:type="paragraph" w:customStyle="1" w:styleId="6FE86BD125029445BC77776F781B0117">
    <w:name w:val="6FE86BD125029445BC77776F781B0117"/>
  </w:style>
  <w:style w:type="paragraph" w:customStyle="1" w:styleId="A7FFCF9C6F2DF549AC046382B6B4FA49">
    <w:name w:val="A7FFCF9C6F2DF549AC046382B6B4FA49"/>
  </w:style>
  <w:style w:type="paragraph" w:customStyle="1" w:styleId="3B361AE0CED0DF49A98DAB51467628F5">
    <w:name w:val="3B361AE0CED0DF49A98DAB51467628F5"/>
  </w:style>
  <w:style w:type="paragraph" w:customStyle="1" w:styleId="110DAA704745024D9D886C85BDE964CF">
    <w:name w:val="110DAA704745024D9D886C85BDE964CF"/>
  </w:style>
  <w:style w:type="paragraph" w:customStyle="1" w:styleId="CD775EC7DA315649A989B024FA4B204A">
    <w:name w:val="CD775EC7DA315649A989B024FA4B204A"/>
  </w:style>
  <w:style w:type="paragraph" w:customStyle="1" w:styleId="E3ADE9E8A697C44C898EB17FE6829019">
    <w:name w:val="E3ADE9E8A697C44C898EB17FE6829019"/>
  </w:style>
  <w:style w:type="paragraph" w:customStyle="1" w:styleId="10683524EF255441984B0DFDB5639C3B">
    <w:name w:val="10683524EF255441984B0DFDB5639C3B"/>
  </w:style>
  <w:style w:type="paragraph" w:customStyle="1" w:styleId="31C7752A5DECFD4999DCCBAB9554E26A">
    <w:name w:val="31C7752A5DECFD4999DCCBAB9554E26A"/>
  </w:style>
  <w:style w:type="paragraph" w:customStyle="1" w:styleId="9285A27EEEFB9C49AB755A3E74AD515B">
    <w:name w:val="9285A27EEEFB9C49AB755A3E74AD515B"/>
  </w:style>
  <w:style w:type="paragraph" w:customStyle="1" w:styleId="AF881A4A2AFCB3429980BD64A5772EA3">
    <w:name w:val="AF881A4A2AFCB3429980BD64A5772EA3"/>
  </w:style>
  <w:style w:type="paragraph" w:customStyle="1" w:styleId="23F411079EF1144781F3AA7CD59FFF82">
    <w:name w:val="23F411079EF1144781F3AA7CD59FFF82"/>
  </w:style>
  <w:style w:type="paragraph" w:customStyle="1" w:styleId="37415FE14794AB4BA9F0F8E6B761EC5E">
    <w:name w:val="37415FE14794AB4BA9F0F8E6B761EC5E"/>
  </w:style>
  <w:style w:type="paragraph" w:customStyle="1" w:styleId="31ECA63CB490FD44A9DD46132B3A8646">
    <w:name w:val="31ECA63CB490FD44A9DD46132B3A8646"/>
  </w:style>
  <w:style w:type="paragraph" w:customStyle="1" w:styleId="22B09BD783454849B43B9B9D8662D2E6">
    <w:name w:val="22B09BD783454849B43B9B9D8662D2E6"/>
  </w:style>
  <w:style w:type="paragraph" w:customStyle="1" w:styleId="7130AC0B5302E846BCFFD0D435F50C25">
    <w:name w:val="7130AC0B5302E846BCFFD0D435F50C25"/>
  </w:style>
  <w:style w:type="paragraph" w:customStyle="1" w:styleId="E2E689504FAC6B408BD1FEB819292FE9">
    <w:name w:val="E2E689504FAC6B408BD1FEB819292FE9"/>
  </w:style>
  <w:style w:type="paragraph" w:customStyle="1" w:styleId="675F8A326A93B64DB18AFD6D7D62CC23">
    <w:name w:val="675F8A326A93B64DB18AFD6D7D62CC23"/>
  </w:style>
  <w:style w:type="paragraph" w:customStyle="1" w:styleId="99D6FB26000EDA4E9C0A3D6771B83D8C">
    <w:name w:val="99D6FB26000EDA4E9C0A3D6771B83D8C"/>
  </w:style>
  <w:style w:type="paragraph" w:customStyle="1" w:styleId="54A873EBA0FFD14EA1DA687AA7B8A912">
    <w:name w:val="54A873EBA0FFD14EA1DA687AA7B8A912"/>
  </w:style>
  <w:style w:type="paragraph" w:customStyle="1" w:styleId="949EBF7088C6CD469FB6FD6AB859A5D7">
    <w:name w:val="949EBF7088C6CD469FB6FD6AB859A5D7"/>
  </w:style>
  <w:style w:type="paragraph" w:customStyle="1" w:styleId="3D40BAA79392C0499F1D94A9B9EFF671">
    <w:name w:val="3D40BAA79392C0499F1D94A9B9EFF671"/>
  </w:style>
  <w:style w:type="paragraph" w:customStyle="1" w:styleId="3AB9C4DA074269428F2FB620B9F32DA7">
    <w:name w:val="3AB9C4DA074269428F2FB620B9F32DA7"/>
  </w:style>
  <w:style w:type="paragraph" w:customStyle="1" w:styleId="943E99F196C27649A4B60473EF632B33">
    <w:name w:val="943E99F196C27649A4B60473EF632B33"/>
  </w:style>
  <w:style w:type="paragraph" w:customStyle="1" w:styleId="CFD974B1D125AC479EEB14042C4863DF">
    <w:name w:val="CFD974B1D125AC479EEB14042C4863DF"/>
  </w:style>
  <w:style w:type="paragraph" w:customStyle="1" w:styleId="7BC79CE03CFA98449672048DF90C5F8D">
    <w:name w:val="7BC79CE03CFA98449672048DF90C5F8D"/>
  </w:style>
  <w:style w:type="paragraph" w:customStyle="1" w:styleId="125E3051B52CDA4DB7B12F6D94F681FC">
    <w:name w:val="125E3051B52CDA4DB7B12F6D94F681FC"/>
  </w:style>
  <w:style w:type="paragraph" w:customStyle="1" w:styleId="21C7AACC01250B428CA849D4814273D6">
    <w:name w:val="21C7AACC01250B428CA849D4814273D6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E6B3D3606E86604BA928CF24B573FF9E">
    <w:name w:val="E6B3D3606E86604BA928CF24B573FF9E"/>
  </w:style>
  <w:style w:type="paragraph" w:customStyle="1" w:styleId="08EC51E336F9664BBB29015E646C123B">
    <w:name w:val="08EC51E336F9664BBB29015E646C123B"/>
  </w:style>
  <w:style w:type="paragraph" w:customStyle="1" w:styleId="8B2933879FD9AF448D1B2E5E1D63B670">
    <w:name w:val="8B2933879FD9AF448D1B2E5E1D63B670"/>
  </w:style>
  <w:style w:type="paragraph" w:customStyle="1" w:styleId="651CC55A49F78E4C83FA23CB4101F2CA">
    <w:name w:val="651CC55A49F78E4C83FA23CB4101F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2023-01-17T21:13:00Z</dcterms:created>
  <dcterms:modified xsi:type="dcterms:W3CDTF">2023-01-18T10:17:00Z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